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4A0A68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B907B4">
        <w:rPr>
          <w:b/>
          <w:caps/>
          <w:sz w:val="24"/>
          <w:szCs w:val="24"/>
        </w:rPr>
        <w:t>33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A0A68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BD5D4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Т.А.И.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FE24C0" w:rsidRDefault="00654B23" w:rsidP="00FE24C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FE24C0">
        <w:rPr>
          <w:sz w:val="24"/>
          <w:szCs w:val="24"/>
        </w:rPr>
        <w:t xml:space="preserve">Архангельский М.В., </w:t>
      </w:r>
      <w:proofErr w:type="spellStart"/>
      <w:r w:rsidR="00FE24C0">
        <w:rPr>
          <w:sz w:val="24"/>
          <w:szCs w:val="24"/>
        </w:rPr>
        <w:t>Галоганов</w:t>
      </w:r>
      <w:proofErr w:type="spellEnd"/>
      <w:r w:rsidR="00FE24C0">
        <w:rPr>
          <w:sz w:val="24"/>
          <w:szCs w:val="24"/>
        </w:rPr>
        <w:t xml:space="preserve"> А.П., </w:t>
      </w:r>
      <w:proofErr w:type="spellStart"/>
      <w:r w:rsidR="00FE24C0">
        <w:rPr>
          <w:sz w:val="24"/>
          <w:szCs w:val="24"/>
        </w:rPr>
        <w:t>Гонопольский</w:t>
      </w:r>
      <w:proofErr w:type="spellEnd"/>
      <w:r w:rsidR="00FE24C0">
        <w:rPr>
          <w:sz w:val="24"/>
          <w:szCs w:val="24"/>
        </w:rPr>
        <w:t xml:space="preserve"> Р.М., </w:t>
      </w:r>
      <w:proofErr w:type="spellStart"/>
      <w:r w:rsidR="00FE24C0">
        <w:rPr>
          <w:sz w:val="24"/>
          <w:szCs w:val="24"/>
        </w:rPr>
        <w:t>Грицук</w:t>
      </w:r>
      <w:proofErr w:type="spellEnd"/>
      <w:r w:rsidR="00FE24C0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FE24C0">
        <w:rPr>
          <w:sz w:val="24"/>
          <w:szCs w:val="24"/>
        </w:rPr>
        <w:t>Пайгачкин</w:t>
      </w:r>
      <w:proofErr w:type="spellEnd"/>
      <w:r w:rsidR="00FE24C0">
        <w:rPr>
          <w:sz w:val="24"/>
          <w:szCs w:val="24"/>
        </w:rPr>
        <w:t xml:space="preserve"> Ю.В., Пепеляев С.Г., </w:t>
      </w:r>
      <w:proofErr w:type="spellStart"/>
      <w:r w:rsidR="00FE24C0">
        <w:rPr>
          <w:sz w:val="24"/>
          <w:szCs w:val="24"/>
        </w:rPr>
        <w:t>Толчеев</w:t>
      </w:r>
      <w:proofErr w:type="spellEnd"/>
      <w:r w:rsidR="00FE24C0">
        <w:rPr>
          <w:sz w:val="24"/>
          <w:szCs w:val="24"/>
        </w:rPr>
        <w:t xml:space="preserve"> М.Н., Царьков П.В., Юрлов П.П., при участии Секретаря Совета – Царькова П.В.</w:t>
      </w:r>
    </w:p>
    <w:p w:rsidR="00FE24C0" w:rsidRDefault="00FE24C0" w:rsidP="00FE24C0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FE24C0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B907B4">
        <w:rPr>
          <w:sz w:val="24"/>
          <w:szCs w:val="24"/>
        </w:rPr>
        <w:t>в отсутствие надлежащим образом уведомленного адвоката Т</w:t>
      </w:r>
      <w:r w:rsidR="00BD5D46">
        <w:rPr>
          <w:sz w:val="24"/>
          <w:szCs w:val="24"/>
        </w:rPr>
        <w:t>.</w:t>
      </w:r>
      <w:r w:rsidR="00B907B4">
        <w:rPr>
          <w:sz w:val="24"/>
          <w:szCs w:val="24"/>
        </w:rPr>
        <w:t>А.И.</w:t>
      </w:r>
      <w:r w:rsidR="00FE24C0">
        <w:rPr>
          <w:sz w:val="24"/>
          <w:szCs w:val="24"/>
        </w:rPr>
        <w:t>,</w:t>
      </w:r>
      <w:r w:rsidR="00002D40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B907B4">
        <w:rPr>
          <w:sz w:val="24"/>
          <w:szCs w:val="24"/>
        </w:rPr>
        <w:t>Т</w:t>
      </w:r>
      <w:r w:rsidR="00BD5D46">
        <w:rPr>
          <w:sz w:val="24"/>
          <w:szCs w:val="24"/>
        </w:rPr>
        <w:t>.</w:t>
      </w:r>
      <w:r w:rsidR="00B907B4">
        <w:rPr>
          <w:sz w:val="24"/>
          <w:szCs w:val="24"/>
        </w:rPr>
        <w:t>А.И</w:t>
      </w:r>
      <w:r w:rsidR="00002D40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002D40" w:rsidRDefault="00E71C31" w:rsidP="000C6D4C">
      <w:pPr>
        <w:jc w:val="center"/>
        <w:rPr>
          <w:b/>
          <w:sz w:val="24"/>
          <w:szCs w:val="24"/>
        </w:rPr>
      </w:pPr>
    </w:p>
    <w:p w:rsidR="00A67A25" w:rsidRPr="00B907B4" w:rsidRDefault="00B907B4" w:rsidP="00654B23">
      <w:pPr>
        <w:ind w:firstLine="708"/>
        <w:jc w:val="both"/>
        <w:rPr>
          <w:sz w:val="24"/>
          <w:szCs w:val="24"/>
        </w:rPr>
      </w:pPr>
      <w:r w:rsidRPr="00B907B4">
        <w:rPr>
          <w:sz w:val="24"/>
          <w:szCs w:val="24"/>
        </w:rPr>
        <w:t xml:space="preserve">29.10.2019г. </w:t>
      </w:r>
      <w:r w:rsidR="00002D40" w:rsidRPr="00B907B4">
        <w:rPr>
          <w:sz w:val="24"/>
          <w:szCs w:val="24"/>
        </w:rPr>
        <w:t xml:space="preserve">в </w:t>
      </w:r>
      <w:r w:rsidRPr="00B907B4">
        <w:rPr>
          <w:sz w:val="24"/>
          <w:szCs w:val="24"/>
        </w:rPr>
        <w:t xml:space="preserve">Адвокатскую палату Московской области поступило </w:t>
      </w:r>
      <w:bookmarkStart w:id="2" w:name="_Hlk511817132"/>
      <w:r w:rsidRPr="00B907B4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B907B4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BD5D46">
        <w:rPr>
          <w:sz w:val="24"/>
          <w:szCs w:val="24"/>
        </w:rPr>
        <w:t>Т.А.И.</w:t>
      </w:r>
      <w:r w:rsidRPr="00B907B4">
        <w:rPr>
          <w:sz w:val="24"/>
          <w:szCs w:val="24"/>
          <w:shd w:val="clear" w:color="auto" w:fill="FFFFFF"/>
        </w:rPr>
        <w:t xml:space="preserve">, </w:t>
      </w:r>
      <w:r w:rsidRPr="00B907B4">
        <w:rPr>
          <w:sz w:val="24"/>
          <w:szCs w:val="24"/>
        </w:rPr>
        <w:t xml:space="preserve">имеющего регистрационный номер </w:t>
      </w:r>
      <w:r w:rsidR="00BD5D46">
        <w:rPr>
          <w:sz w:val="24"/>
          <w:szCs w:val="24"/>
        </w:rPr>
        <w:t>…..</w:t>
      </w:r>
      <w:r w:rsidRPr="00B907B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5D46">
        <w:rPr>
          <w:sz w:val="24"/>
          <w:szCs w:val="24"/>
        </w:rPr>
        <w:t>…..</w:t>
      </w:r>
    </w:p>
    <w:p w:rsidR="00002D40" w:rsidRPr="00B907B4" w:rsidRDefault="00B907B4" w:rsidP="00654B23">
      <w:pPr>
        <w:ind w:firstLine="708"/>
        <w:jc w:val="both"/>
        <w:rPr>
          <w:sz w:val="24"/>
          <w:szCs w:val="24"/>
        </w:rPr>
      </w:pPr>
      <w:r w:rsidRPr="00B907B4">
        <w:rPr>
          <w:sz w:val="24"/>
          <w:szCs w:val="24"/>
        </w:rPr>
        <w:t>Как указывается в представлении, адвокат обещал Щ</w:t>
      </w:r>
      <w:r w:rsidR="00BD5D46">
        <w:rPr>
          <w:sz w:val="24"/>
          <w:szCs w:val="24"/>
        </w:rPr>
        <w:t>.</w:t>
      </w:r>
      <w:r w:rsidRPr="00B907B4">
        <w:rPr>
          <w:sz w:val="24"/>
          <w:szCs w:val="24"/>
        </w:rPr>
        <w:t>Е.И. освобождение из-под стражи путем фальсификации аудиозаписи разговора М</w:t>
      </w:r>
      <w:r w:rsidR="00BD5D46">
        <w:rPr>
          <w:sz w:val="24"/>
          <w:szCs w:val="24"/>
        </w:rPr>
        <w:t>.</w:t>
      </w:r>
      <w:r w:rsidRPr="00B907B4">
        <w:rPr>
          <w:sz w:val="24"/>
          <w:szCs w:val="24"/>
        </w:rPr>
        <w:t>Б.А. и Щ</w:t>
      </w:r>
      <w:r w:rsidR="00BD5D46">
        <w:rPr>
          <w:sz w:val="24"/>
          <w:szCs w:val="24"/>
        </w:rPr>
        <w:t>.</w:t>
      </w:r>
      <w:r w:rsidRPr="00B907B4">
        <w:rPr>
          <w:sz w:val="24"/>
          <w:szCs w:val="24"/>
        </w:rPr>
        <w:t>Е.И., дачи недостоверной информации в отношении М</w:t>
      </w:r>
      <w:r w:rsidR="00BD5D46">
        <w:rPr>
          <w:sz w:val="24"/>
          <w:szCs w:val="24"/>
        </w:rPr>
        <w:t>.</w:t>
      </w:r>
      <w:r w:rsidRPr="00B907B4">
        <w:rPr>
          <w:sz w:val="24"/>
          <w:szCs w:val="24"/>
        </w:rPr>
        <w:t>Б.А., а также путем угроз и сговора со следствием в отношении свидетелей.</w:t>
      </w:r>
    </w:p>
    <w:p w:rsidR="00654B23" w:rsidRPr="00A525C8" w:rsidRDefault="00B907B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E016A6" w:rsidRPr="00002D40">
        <w:rPr>
          <w:sz w:val="24"/>
          <w:szCs w:val="24"/>
        </w:rPr>
        <w:t>.11</w:t>
      </w:r>
      <w:r w:rsidR="009A4E69" w:rsidRPr="00002D40">
        <w:rPr>
          <w:sz w:val="24"/>
          <w:szCs w:val="24"/>
        </w:rPr>
        <w:t>.2019</w:t>
      </w:r>
      <w:r w:rsidR="004A5131" w:rsidRPr="00002D40">
        <w:rPr>
          <w:sz w:val="24"/>
          <w:szCs w:val="24"/>
        </w:rPr>
        <w:t>г.</w:t>
      </w:r>
      <w:r w:rsidR="009A4E69" w:rsidRPr="00002D40">
        <w:rPr>
          <w:sz w:val="24"/>
          <w:szCs w:val="24"/>
        </w:rPr>
        <w:t xml:space="preserve"> Распоряжением Президента Адвокатской палаты</w:t>
      </w:r>
      <w:r w:rsidR="009A4E69" w:rsidRPr="00A525C8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</w:t>
      </w:r>
    </w:p>
    <w:p w:rsidR="00197D5F" w:rsidRDefault="00197D5F" w:rsidP="00197D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 адвокату Т</w:t>
      </w:r>
      <w:r w:rsidR="00BD5D46">
        <w:rPr>
          <w:sz w:val="24"/>
          <w:szCs w:val="24"/>
        </w:rPr>
        <w:t>.</w:t>
      </w:r>
      <w:r>
        <w:rPr>
          <w:sz w:val="24"/>
          <w:szCs w:val="24"/>
        </w:rPr>
        <w:t>А.И. был направлен Запрос Ответственного секретаря Квалификационной комиссии № 3543 о представлении объяснений по доводам жалобы. Объяснений адвокатом не представлено.</w:t>
      </w:r>
    </w:p>
    <w:p w:rsidR="00197D5F" w:rsidRPr="00A67A25" w:rsidRDefault="00197D5F" w:rsidP="00197D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Т</w:t>
      </w:r>
      <w:r w:rsidR="00BD5D46">
        <w:rPr>
          <w:sz w:val="24"/>
          <w:szCs w:val="24"/>
        </w:rPr>
        <w:t>.</w:t>
      </w:r>
      <w:r>
        <w:rPr>
          <w:sz w:val="24"/>
          <w:szCs w:val="24"/>
        </w:rPr>
        <w:t>А.И.</w:t>
      </w:r>
      <w:r w:rsidR="004A5131"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4A5131">
        <w:rPr>
          <w:sz w:val="24"/>
          <w:szCs w:val="24"/>
        </w:rPr>
        <w:t>явил</w:t>
      </w:r>
      <w:r w:rsidR="00BE2474">
        <w:rPr>
          <w:sz w:val="24"/>
          <w:szCs w:val="24"/>
        </w:rPr>
        <w:t>с</w:t>
      </w:r>
      <w:r>
        <w:rPr>
          <w:sz w:val="24"/>
          <w:szCs w:val="24"/>
        </w:rPr>
        <w:t>я</w:t>
      </w:r>
      <w:r w:rsidR="004A5131"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 xml:space="preserve">возражал против </w:t>
      </w:r>
      <w:r w:rsidR="00002D40">
        <w:rPr>
          <w:sz w:val="24"/>
          <w:szCs w:val="24"/>
        </w:rPr>
        <w:t>представления</w:t>
      </w:r>
      <w:r w:rsidR="00133AD1">
        <w:rPr>
          <w:sz w:val="24"/>
          <w:szCs w:val="24"/>
        </w:rPr>
        <w:t>,</w:t>
      </w:r>
      <w:r>
        <w:rPr>
          <w:sz w:val="24"/>
          <w:szCs w:val="24"/>
        </w:rPr>
        <w:t xml:space="preserve"> дал устные пояснения Комиссии</w:t>
      </w:r>
      <w:r w:rsidR="00133AD1">
        <w:rPr>
          <w:sz w:val="24"/>
          <w:szCs w:val="24"/>
        </w:rPr>
        <w:t>.</w:t>
      </w:r>
    </w:p>
    <w:p w:rsidR="00654B23" w:rsidRPr="00002D40" w:rsidRDefault="005B2555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28.11.2019г. </w:t>
      </w:r>
      <w:r w:rsidR="00654B23" w:rsidRPr="00002D40">
        <w:rPr>
          <w:sz w:val="24"/>
          <w:szCs w:val="24"/>
        </w:rPr>
        <w:t xml:space="preserve">Квалификационная комиссия </w:t>
      </w:r>
      <w:r w:rsidR="00654B23" w:rsidRPr="00197D5F">
        <w:rPr>
          <w:sz w:val="24"/>
          <w:szCs w:val="24"/>
        </w:rPr>
        <w:t xml:space="preserve">дала заключение </w:t>
      </w:r>
      <w:r w:rsidR="00197D5F" w:rsidRPr="00197D5F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D5D46">
        <w:rPr>
          <w:rFonts w:eastAsia="Calibri"/>
          <w:sz w:val="24"/>
          <w:szCs w:val="24"/>
        </w:rPr>
        <w:t>Т.А.И.</w:t>
      </w:r>
      <w:r w:rsidR="00197D5F" w:rsidRPr="00197D5F">
        <w:rPr>
          <w:rFonts w:eastAsia="Calibri"/>
          <w:sz w:val="24"/>
          <w:szCs w:val="24"/>
        </w:rPr>
        <w:t xml:space="preserve"> </w:t>
      </w:r>
      <w:r w:rsidR="00197D5F">
        <w:rPr>
          <w:rFonts w:eastAsia="Calibri"/>
          <w:sz w:val="24"/>
          <w:szCs w:val="24"/>
        </w:rPr>
        <w:t>вследствие</w:t>
      </w:r>
      <w:r w:rsidR="00197D5F" w:rsidRPr="00197D5F">
        <w:rPr>
          <w:rFonts w:eastAsia="Calibri"/>
          <w:sz w:val="24"/>
          <w:szCs w:val="24"/>
        </w:rPr>
        <w:t xml:space="preserve">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002D40" w:rsidRPr="00197D5F">
        <w:rPr>
          <w:rFonts w:eastAsia="Calibri"/>
          <w:sz w:val="24"/>
          <w:szCs w:val="24"/>
        </w:rPr>
        <w:t>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197D5F">
        <w:rPr>
          <w:sz w:val="24"/>
          <w:szCs w:val="24"/>
        </w:rPr>
        <w:t>Т</w:t>
      </w:r>
      <w:r w:rsidR="00BD5D46">
        <w:rPr>
          <w:sz w:val="24"/>
          <w:szCs w:val="24"/>
        </w:rPr>
        <w:t>.</w:t>
      </w:r>
      <w:r w:rsidR="00197D5F">
        <w:rPr>
          <w:sz w:val="24"/>
          <w:szCs w:val="24"/>
        </w:rPr>
        <w:t xml:space="preserve">А.И. </w:t>
      </w:r>
      <w:r>
        <w:rPr>
          <w:sz w:val="24"/>
          <w:szCs w:val="24"/>
        </w:rPr>
        <w:t xml:space="preserve">в заседание Совета </w:t>
      </w:r>
      <w:r w:rsidR="00197D5F">
        <w:rPr>
          <w:sz w:val="24"/>
          <w:szCs w:val="24"/>
        </w:rPr>
        <w:t xml:space="preserve">не </w:t>
      </w:r>
      <w:r w:rsidR="00FE24C0">
        <w:rPr>
          <w:sz w:val="24"/>
          <w:szCs w:val="24"/>
        </w:rPr>
        <w:t>я</w:t>
      </w:r>
      <w:r w:rsidR="00336D82">
        <w:rPr>
          <w:sz w:val="24"/>
          <w:szCs w:val="24"/>
        </w:rPr>
        <w:t>вилс</w:t>
      </w:r>
      <w:r w:rsidR="00197D5F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197D5F">
        <w:rPr>
          <w:sz w:val="24"/>
          <w:szCs w:val="24"/>
        </w:rPr>
        <w:t>уведомлен надлежащим образом</w:t>
      </w:r>
      <w:r w:rsidR="00336D82">
        <w:rPr>
          <w:sz w:val="24"/>
          <w:szCs w:val="24"/>
        </w:rPr>
        <w:t>.</w:t>
      </w:r>
    </w:p>
    <w:p w:rsidR="00E44492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02D40">
        <w:rPr>
          <w:sz w:val="24"/>
          <w:szCs w:val="24"/>
          <w:lang w:eastAsia="en-US"/>
        </w:rPr>
        <w:t>представление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197D5F">
        <w:rPr>
          <w:sz w:val="24"/>
          <w:szCs w:val="24"/>
          <w:lang w:eastAsia="en-US"/>
        </w:rPr>
        <w:t>Т</w:t>
      </w:r>
      <w:r w:rsidR="00BD5D46">
        <w:rPr>
          <w:sz w:val="24"/>
          <w:szCs w:val="24"/>
          <w:lang w:eastAsia="en-US"/>
        </w:rPr>
        <w:t>.</w:t>
      </w:r>
      <w:r w:rsidR="00197D5F">
        <w:rPr>
          <w:sz w:val="24"/>
          <w:szCs w:val="24"/>
          <w:lang w:eastAsia="en-US"/>
        </w:rPr>
        <w:t>А.И.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E44492">
        <w:rPr>
          <w:sz w:val="24"/>
          <w:szCs w:val="24"/>
          <w:lang w:eastAsia="en-US"/>
        </w:rPr>
        <w:t>.</w:t>
      </w:r>
    </w:p>
    <w:p w:rsidR="00990F2C" w:rsidRDefault="00990F2C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доводы представления </w:t>
      </w:r>
      <w:r w:rsidRPr="00B907B4">
        <w:rPr>
          <w:sz w:val="24"/>
          <w:szCs w:val="24"/>
        </w:rPr>
        <w:t>Управления Министерства юстиции Российской Федерации по Московской области</w:t>
      </w:r>
      <w:r>
        <w:rPr>
          <w:sz w:val="24"/>
          <w:szCs w:val="24"/>
        </w:rPr>
        <w:t xml:space="preserve"> не подкреплены доказательствами, презумпция добросовестности адвоката при осуществлении профессиональной деятельности не опровергнута.</w:t>
      </w:r>
      <w:bookmarkStart w:id="3" w:name="_GoBack"/>
      <w:bookmarkEnd w:id="3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BD5D46" w:rsidRDefault="00BD5D46" w:rsidP="00850AA5">
      <w:pPr>
        <w:ind w:firstLine="708"/>
        <w:jc w:val="both"/>
        <w:rPr>
          <w:color w:val="000000"/>
          <w:sz w:val="24"/>
          <w:szCs w:val="24"/>
        </w:rPr>
      </w:pPr>
    </w:p>
    <w:p w:rsidR="00BD5D46" w:rsidRDefault="00BD5D46" w:rsidP="00850AA5">
      <w:pPr>
        <w:ind w:firstLine="708"/>
        <w:jc w:val="both"/>
        <w:rPr>
          <w:color w:val="000000"/>
          <w:sz w:val="24"/>
          <w:szCs w:val="24"/>
        </w:rPr>
      </w:pP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BD5D46">
        <w:rPr>
          <w:sz w:val="24"/>
          <w:szCs w:val="24"/>
        </w:rPr>
        <w:t>Т.А.И.</w:t>
      </w:r>
      <w:r w:rsidR="00197D5F" w:rsidRPr="00B907B4">
        <w:rPr>
          <w:sz w:val="24"/>
          <w:szCs w:val="24"/>
          <w:shd w:val="clear" w:color="auto" w:fill="FFFFFF"/>
        </w:rPr>
        <w:t xml:space="preserve">, </w:t>
      </w:r>
      <w:r w:rsidR="00197D5F" w:rsidRPr="00B907B4">
        <w:rPr>
          <w:sz w:val="24"/>
          <w:szCs w:val="24"/>
        </w:rPr>
        <w:t xml:space="preserve">имеющего регистрационный номер </w:t>
      </w:r>
      <w:r w:rsidR="00BD5D46">
        <w:rPr>
          <w:sz w:val="24"/>
          <w:szCs w:val="24"/>
        </w:rPr>
        <w:t>…..</w:t>
      </w:r>
      <w:r w:rsidR="00197D5F" w:rsidRPr="00B907B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200652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92" w:rsidRDefault="00912A92" w:rsidP="00C01A07">
      <w:r>
        <w:separator/>
      </w:r>
    </w:p>
  </w:endnote>
  <w:endnote w:type="continuationSeparator" w:id="0">
    <w:p w:rsidR="00912A92" w:rsidRDefault="00912A9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92" w:rsidRDefault="00912A92" w:rsidP="00C01A07">
      <w:r>
        <w:separator/>
      </w:r>
    </w:p>
  </w:footnote>
  <w:footnote w:type="continuationSeparator" w:id="0">
    <w:p w:rsidR="00912A92" w:rsidRDefault="00912A9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0245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D5D4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D40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6B86"/>
    <w:rsid w:val="00157CFF"/>
    <w:rsid w:val="00171D5C"/>
    <w:rsid w:val="001741FD"/>
    <w:rsid w:val="00181D22"/>
    <w:rsid w:val="00186991"/>
    <w:rsid w:val="00187041"/>
    <w:rsid w:val="00187D1A"/>
    <w:rsid w:val="00197D5F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0652"/>
    <w:rsid w:val="00203089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0245B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4DC4"/>
    <w:rsid w:val="003C60A0"/>
    <w:rsid w:val="003D1012"/>
    <w:rsid w:val="003D29EA"/>
    <w:rsid w:val="003D3FEB"/>
    <w:rsid w:val="003E16C7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369E7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2555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12A92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0F2C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0ED5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4C64"/>
    <w:rsid w:val="00B35ECE"/>
    <w:rsid w:val="00B40FFF"/>
    <w:rsid w:val="00B63E34"/>
    <w:rsid w:val="00B6475D"/>
    <w:rsid w:val="00B71EA4"/>
    <w:rsid w:val="00B742DF"/>
    <w:rsid w:val="00B80CFB"/>
    <w:rsid w:val="00B86A11"/>
    <w:rsid w:val="00B907B4"/>
    <w:rsid w:val="00B959A1"/>
    <w:rsid w:val="00BA3F0D"/>
    <w:rsid w:val="00BB17F9"/>
    <w:rsid w:val="00BC1386"/>
    <w:rsid w:val="00BD3BA7"/>
    <w:rsid w:val="00BD5A43"/>
    <w:rsid w:val="00BD5D46"/>
    <w:rsid w:val="00BD6355"/>
    <w:rsid w:val="00BE18A9"/>
    <w:rsid w:val="00BE2474"/>
    <w:rsid w:val="00BF3F01"/>
    <w:rsid w:val="00BF68D6"/>
    <w:rsid w:val="00C01A07"/>
    <w:rsid w:val="00C0669B"/>
    <w:rsid w:val="00C07B28"/>
    <w:rsid w:val="00C1000C"/>
    <w:rsid w:val="00C1108D"/>
    <w:rsid w:val="00C126AC"/>
    <w:rsid w:val="00C13CFC"/>
    <w:rsid w:val="00C140DC"/>
    <w:rsid w:val="00C23EAC"/>
    <w:rsid w:val="00C26E34"/>
    <w:rsid w:val="00C316AC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6EDE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6A6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4492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24C0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2019-12-27T21:32:00Z</dcterms:created>
  <dcterms:modified xsi:type="dcterms:W3CDTF">2022-03-27T18:49:00Z</dcterms:modified>
</cp:coreProperties>
</file>